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4B" w:rsidRPr="00923E0C" w:rsidRDefault="002E134B" w:rsidP="002E134B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3E0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B41CEDA" wp14:editId="76A934F8">
            <wp:simplePos x="0" y="0"/>
            <wp:positionH relativeFrom="column">
              <wp:posOffset>1670050</wp:posOffset>
            </wp:positionH>
            <wp:positionV relativeFrom="paragraph">
              <wp:posOffset>-493395</wp:posOffset>
            </wp:positionV>
            <wp:extent cx="1968500" cy="615315"/>
            <wp:effectExtent l="0" t="0" r="0" b="0"/>
            <wp:wrapThrough wrapText="bothSides">
              <wp:wrapPolygon edited="0">
                <wp:start x="0" y="0"/>
                <wp:lineTo x="0" y="20731"/>
                <wp:lineTo x="21321" y="20731"/>
                <wp:lineTo x="21321" y="0"/>
                <wp:lineTo x="0" y="0"/>
              </wp:wrapPolygon>
            </wp:wrapThrough>
            <wp:docPr id="2" name="圖片 2" descr="C:\Users\use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EA7" w:rsidRDefault="00611EA7" w:rsidP="00923E0C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E04B03" w:rsidRPr="00EF7F7C" w:rsidRDefault="00E04B03" w:rsidP="00923E0C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EF7F7C">
        <w:rPr>
          <w:rFonts w:ascii="標楷體" w:eastAsia="標楷體" w:hAnsi="標楷體" w:hint="eastAsia"/>
          <w:color w:val="000000" w:themeColor="text1"/>
          <w:sz w:val="32"/>
          <w:szCs w:val="32"/>
        </w:rPr>
        <w:t>106學年度第</w:t>
      </w:r>
      <w:r w:rsidR="00923E0C" w:rsidRPr="00EF7F7C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Pr="00EF7F7C">
        <w:rPr>
          <w:rFonts w:ascii="標楷體" w:eastAsia="標楷體" w:hAnsi="標楷體" w:hint="eastAsia"/>
          <w:color w:val="000000" w:themeColor="text1"/>
          <w:sz w:val="32"/>
          <w:szCs w:val="32"/>
        </w:rPr>
        <w:t>學期</w:t>
      </w:r>
      <w:r w:rsidR="00923E0C" w:rsidRPr="00EF7F7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EF7F7C">
        <w:rPr>
          <w:rFonts w:ascii="標楷體" w:eastAsia="標楷體" w:hAnsi="標楷體" w:hint="eastAsia"/>
          <w:color w:val="000000" w:themeColor="text1"/>
          <w:sz w:val="32"/>
          <w:szCs w:val="32"/>
        </w:rPr>
        <w:t>技藝職系20學分班 招生簡章</w:t>
      </w:r>
    </w:p>
    <w:p w:rsidR="00E04B03" w:rsidRPr="00923E0C" w:rsidRDefault="00E04B03" w:rsidP="00071F6D">
      <w:pPr>
        <w:adjustRightInd w:val="0"/>
        <w:snapToGrid w:val="0"/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04B03" w:rsidRPr="00923E0C" w:rsidRDefault="00E04B03" w:rsidP="00071F6D">
      <w:pPr>
        <w:pStyle w:val="a7"/>
        <w:numPr>
          <w:ilvl w:val="0"/>
          <w:numId w:val="15"/>
        </w:numPr>
        <w:adjustRightInd w:val="0"/>
        <w:snapToGrid w:val="0"/>
        <w:spacing w:line="276" w:lineRule="auto"/>
        <w:ind w:leftChars="0" w:left="0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3E0C">
        <w:rPr>
          <w:rFonts w:ascii="標楷體" w:eastAsia="標楷體" w:hAnsi="標楷體" w:hint="eastAsia"/>
          <w:color w:val="000000" w:themeColor="text1"/>
          <w:sz w:val="28"/>
          <w:szCs w:val="28"/>
        </w:rPr>
        <w:t>依據</w:t>
      </w:r>
      <w:r w:rsidR="00AC10B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923E0C">
        <w:rPr>
          <w:rFonts w:ascii="標楷體" w:eastAsia="標楷體" w:hAnsi="標楷體" w:hint="eastAsia"/>
          <w:color w:val="000000" w:themeColor="text1"/>
          <w:sz w:val="28"/>
          <w:szCs w:val="28"/>
        </w:rPr>
        <w:t>專科以上學校推廣教育實施辦法辦理。</w:t>
      </w:r>
    </w:p>
    <w:p w:rsidR="009A6287" w:rsidRPr="00923E0C" w:rsidRDefault="00E04B03" w:rsidP="00071F6D">
      <w:pPr>
        <w:pStyle w:val="a7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napToGrid w:val="0"/>
        <w:spacing w:line="276" w:lineRule="auto"/>
        <w:ind w:leftChars="0"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3E0C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</w:t>
      </w:r>
      <w:r w:rsidR="00AC10B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923E0C">
        <w:rPr>
          <w:rFonts w:ascii="標楷體" w:eastAsia="標楷體" w:hAnsi="標楷體" w:hint="eastAsia"/>
          <w:color w:val="000000" w:themeColor="text1"/>
          <w:sz w:val="28"/>
          <w:szCs w:val="28"/>
        </w:rPr>
        <w:t>107年2月1日至3月</w:t>
      </w:r>
      <w:r w:rsidR="00AA502C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923E0C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AB5AB9" w:rsidRPr="00923E0C">
        <w:rPr>
          <w:rFonts w:ascii="標楷體" w:eastAsia="標楷體" w:hAnsi="標楷體" w:hint="eastAsia"/>
          <w:color w:val="000000" w:themeColor="text1"/>
          <w:sz w:val="28"/>
          <w:szCs w:val="28"/>
        </w:rPr>
        <w:t>止。</w:t>
      </w:r>
    </w:p>
    <w:p w:rsidR="009A6287" w:rsidRPr="00923E0C" w:rsidRDefault="009A6287" w:rsidP="00071F6D">
      <w:pPr>
        <w:pStyle w:val="a7"/>
        <w:numPr>
          <w:ilvl w:val="0"/>
          <w:numId w:val="15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3E0C">
        <w:rPr>
          <w:rFonts w:ascii="標楷體" w:eastAsia="標楷體" w:hAnsi="標楷體" w:hint="eastAsia"/>
          <w:color w:val="000000" w:themeColor="text1"/>
          <w:sz w:val="28"/>
          <w:szCs w:val="28"/>
        </w:rPr>
        <w:t>報名資格</w:t>
      </w:r>
      <w:r w:rsidR="00AC10B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923E0C">
        <w:rPr>
          <w:rFonts w:ascii="標楷體" w:eastAsia="標楷體" w:hAnsi="標楷體" w:hint="eastAsia"/>
          <w:color w:val="000000" w:themeColor="text1"/>
          <w:sz w:val="28"/>
          <w:szCs w:val="28"/>
        </w:rPr>
        <w:t>高中(職)畢業以上，或具同等學力</w:t>
      </w:r>
      <w:r w:rsidR="00611EA7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923E0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A6287" w:rsidRPr="00923E0C" w:rsidRDefault="009A6287" w:rsidP="000A3BEC">
      <w:pPr>
        <w:pStyle w:val="a7"/>
        <w:numPr>
          <w:ilvl w:val="0"/>
          <w:numId w:val="15"/>
        </w:numPr>
        <w:adjustRightInd w:val="0"/>
        <w:snapToGrid w:val="0"/>
        <w:spacing w:line="276" w:lineRule="auto"/>
        <w:ind w:leftChars="0" w:left="709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3E0C">
        <w:rPr>
          <w:rFonts w:ascii="標楷體" w:eastAsia="標楷體" w:hAnsi="標楷體" w:hint="eastAsia"/>
          <w:sz w:val="28"/>
          <w:szCs w:val="28"/>
        </w:rPr>
        <w:t>適合對象</w:t>
      </w:r>
      <w:r w:rsidR="00AC10B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923E0C">
        <w:rPr>
          <w:rFonts w:ascii="標楷體" w:eastAsia="標楷體" w:hAnsi="標楷體" w:hint="eastAsia"/>
          <w:sz w:val="28"/>
          <w:szCs w:val="28"/>
        </w:rPr>
        <w:t>現職公務人員轉換技藝行政職系或對</w:t>
      </w:r>
      <w:r w:rsidR="00611EA7">
        <w:rPr>
          <w:rFonts w:ascii="標楷體" w:eastAsia="標楷體" w:hAnsi="標楷體" w:hint="eastAsia"/>
          <w:sz w:val="28"/>
          <w:szCs w:val="28"/>
        </w:rPr>
        <w:t>課程</w:t>
      </w:r>
      <w:r w:rsidRPr="00923E0C">
        <w:rPr>
          <w:rFonts w:ascii="標楷體" w:eastAsia="標楷體" w:hAnsi="標楷體" w:hint="eastAsia"/>
          <w:sz w:val="28"/>
          <w:szCs w:val="28"/>
        </w:rPr>
        <w:t>有興趣之一般社會大眾。</w:t>
      </w:r>
    </w:p>
    <w:p w:rsidR="00AB5AB9" w:rsidRPr="00923E0C" w:rsidRDefault="00AB5AB9" w:rsidP="00071F6D">
      <w:pPr>
        <w:pStyle w:val="a7"/>
        <w:numPr>
          <w:ilvl w:val="0"/>
          <w:numId w:val="15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3E0C">
        <w:rPr>
          <w:rFonts w:ascii="標楷體" w:eastAsia="標楷體" w:hAnsi="標楷體" w:hint="eastAsia"/>
          <w:sz w:val="28"/>
          <w:szCs w:val="28"/>
        </w:rPr>
        <w:t>上課日期</w:t>
      </w:r>
      <w:r w:rsidR="00AC10B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923E0C">
        <w:rPr>
          <w:rFonts w:ascii="標楷體" w:eastAsia="標楷體" w:hAnsi="標楷體" w:hint="eastAsia"/>
          <w:color w:val="000000" w:themeColor="text1"/>
          <w:sz w:val="28"/>
          <w:szCs w:val="28"/>
        </w:rPr>
        <w:t>107年3月17日至7月15日。</w:t>
      </w:r>
    </w:p>
    <w:p w:rsidR="009A6287" w:rsidRPr="00923E0C" w:rsidRDefault="009A6287" w:rsidP="00071F6D">
      <w:pPr>
        <w:pStyle w:val="a7"/>
        <w:numPr>
          <w:ilvl w:val="0"/>
          <w:numId w:val="15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3E0C">
        <w:rPr>
          <w:rFonts w:ascii="標楷體" w:eastAsia="標楷體" w:hAnsi="標楷體" w:hint="eastAsia"/>
          <w:color w:val="000000" w:themeColor="text1"/>
          <w:sz w:val="28"/>
          <w:szCs w:val="28"/>
        </w:rPr>
        <w:t>上課地點</w:t>
      </w:r>
      <w:r w:rsidR="00AC10B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923E0C">
        <w:rPr>
          <w:rFonts w:ascii="標楷體" w:eastAsia="標楷體" w:hAnsi="標楷體" w:hint="eastAsia"/>
          <w:color w:val="000000" w:themeColor="text1"/>
          <w:sz w:val="28"/>
          <w:szCs w:val="28"/>
        </w:rPr>
        <w:t>高雄市湖內區東方路110號。</w:t>
      </w:r>
    </w:p>
    <w:p w:rsidR="00E04B03" w:rsidRPr="00923E0C" w:rsidRDefault="00E04B03" w:rsidP="00071F6D">
      <w:pPr>
        <w:pStyle w:val="a7"/>
        <w:numPr>
          <w:ilvl w:val="0"/>
          <w:numId w:val="15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3E0C">
        <w:rPr>
          <w:rFonts w:ascii="標楷體" w:eastAsia="標楷體" w:hAnsi="標楷體" w:hint="eastAsia"/>
          <w:color w:val="000000" w:themeColor="text1"/>
          <w:sz w:val="28"/>
          <w:szCs w:val="28"/>
        </w:rPr>
        <w:t>招生課程及上課日期</w:t>
      </w:r>
      <w:r w:rsidR="00AC10B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1134"/>
        <w:gridCol w:w="3358"/>
      </w:tblGrid>
      <w:tr w:rsidR="00AB5AB9" w:rsidRPr="00923E0C" w:rsidTr="00CB3120">
        <w:tc>
          <w:tcPr>
            <w:tcW w:w="3216" w:type="dxa"/>
            <w:shd w:val="clear" w:color="auto" w:fill="D9D9D9" w:themeFill="background1" w:themeFillShade="D9"/>
          </w:tcPr>
          <w:p w:rsidR="00AB5AB9" w:rsidRPr="00923E0C" w:rsidRDefault="00AB5AB9" w:rsidP="00071F6D">
            <w:pPr>
              <w:pStyle w:val="a7"/>
              <w:adjustRightInd w:val="0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23E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課程名稱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B5AB9" w:rsidRPr="00923E0C" w:rsidRDefault="00AB5AB9" w:rsidP="00071F6D">
            <w:pPr>
              <w:pStyle w:val="a7"/>
              <w:adjustRightInd w:val="0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23E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學分</w:t>
            </w:r>
          </w:p>
        </w:tc>
        <w:tc>
          <w:tcPr>
            <w:tcW w:w="3358" w:type="dxa"/>
            <w:shd w:val="clear" w:color="auto" w:fill="D9D9D9" w:themeFill="background1" w:themeFillShade="D9"/>
          </w:tcPr>
          <w:p w:rsidR="00AB5AB9" w:rsidRPr="00923E0C" w:rsidRDefault="00AB5AB9" w:rsidP="00071F6D">
            <w:pPr>
              <w:pStyle w:val="a7"/>
              <w:adjustRightInd w:val="0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23E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上課時間</w:t>
            </w:r>
          </w:p>
        </w:tc>
      </w:tr>
      <w:tr w:rsidR="00AB5AB9" w:rsidRPr="00923E0C" w:rsidTr="00CB3120">
        <w:tc>
          <w:tcPr>
            <w:tcW w:w="3216" w:type="dxa"/>
          </w:tcPr>
          <w:p w:rsidR="00AB5AB9" w:rsidRPr="00D750C7" w:rsidRDefault="00923E0C" w:rsidP="00071F6D">
            <w:pPr>
              <w:pStyle w:val="a7"/>
              <w:adjustRightInd w:val="0"/>
              <w:snapToGrid w:val="0"/>
              <w:spacing w:line="276" w:lineRule="auto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50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圖學</w:t>
            </w:r>
          </w:p>
        </w:tc>
        <w:tc>
          <w:tcPr>
            <w:tcW w:w="1134" w:type="dxa"/>
          </w:tcPr>
          <w:p w:rsidR="00AB5AB9" w:rsidRPr="00923E0C" w:rsidRDefault="00AB5AB9" w:rsidP="00071F6D">
            <w:pPr>
              <w:pStyle w:val="a7"/>
              <w:adjustRightInd w:val="0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23E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58" w:type="dxa"/>
          </w:tcPr>
          <w:p w:rsidR="00AB5AB9" w:rsidRPr="00923E0C" w:rsidRDefault="00816102" w:rsidP="00071F6D">
            <w:pPr>
              <w:pStyle w:val="a7"/>
              <w:adjustRightInd w:val="0"/>
              <w:snapToGrid w:val="0"/>
              <w:spacing w:line="276" w:lineRule="auto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(週六)0900-1200</w:t>
            </w:r>
          </w:p>
        </w:tc>
      </w:tr>
      <w:tr w:rsidR="00AB5AB9" w:rsidRPr="00923E0C" w:rsidTr="00CB3120">
        <w:tc>
          <w:tcPr>
            <w:tcW w:w="3216" w:type="dxa"/>
          </w:tcPr>
          <w:p w:rsidR="00AB5AB9" w:rsidRPr="00D750C7" w:rsidRDefault="005370B6" w:rsidP="00071F6D">
            <w:pPr>
              <w:pStyle w:val="a7"/>
              <w:adjustRightInd w:val="0"/>
              <w:snapToGrid w:val="0"/>
              <w:spacing w:line="276" w:lineRule="auto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50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基本設計</w:t>
            </w:r>
          </w:p>
        </w:tc>
        <w:tc>
          <w:tcPr>
            <w:tcW w:w="1134" w:type="dxa"/>
          </w:tcPr>
          <w:p w:rsidR="00AB5AB9" w:rsidRPr="00923E0C" w:rsidRDefault="0000117E" w:rsidP="00071F6D">
            <w:pPr>
              <w:pStyle w:val="a7"/>
              <w:adjustRightInd w:val="0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23E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58" w:type="dxa"/>
          </w:tcPr>
          <w:p w:rsidR="00AB5AB9" w:rsidRPr="00923E0C" w:rsidRDefault="00816102" w:rsidP="00071F6D">
            <w:pPr>
              <w:pStyle w:val="a7"/>
              <w:adjustRightInd w:val="0"/>
              <w:snapToGrid w:val="0"/>
              <w:spacing w:line="276" w:lineRule="auto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(週六)1300-1700</w:t>
            </w:r>
          </w:p>
        </w:tc>
      </w:tr>
      <w:tr w:rsidR="00AB5AB9" w:rsidRPr="00923E0C" w:rsidTr="00CB3120">
        <w:tc>
          <w:tcPr>
            <w:tcW w:w="3216" w:type="dxa"/>
          </w:tcPr>
          <w:p w:rsidR="00AB5AB9" w:rsidRPr="00D750C7" w:rsidRDefault="00923E0C" w:rsidP="00071F6D">
            <w:pPr>
              <w:pStyle w:val="a7"/>
              <w:adjustRightInd w:val="0"/>
              <w:snapToGrid w:val="0"/>
              <w:spacing w:line="276" w:lineRule="auto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50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色彩美學</w:t>
            </w:r>
          </w:p>
        </w:tc>
        <w:tc>
          <w:tcPr>
            <w:tcW w:w="1134" w:type="dxa"/>
          </w:tcPr>
          <w:p w:rsidR="00AB5AB9" w:rsidRPr="00923E0C" w:rsidRDefault="00923E0C" w:rsidP="00071F6D">
            <w:pPr>
              <w:pStyle w:val="a7"/>
              <w:adjustRightInd w:val="0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58" w:type="dxa"/>
          </w:tcPr>
          <w:p w:rsidR="00AB5AB9" w:rsidRPr="00923E0C" w:rsidRDefault="00816102" w:rsidP="00071F6D">
            <w:pPr>
              <w:pStyle w:val="a7"/>
              <w:adjustRightInd w:val="0"/>
              <w:snapToGrid w:val="0"/>
              <w:spacing w:line="276" w:lineRule="auto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(週六)1800-2100</w:t>
            </w:r>
          </w:p>
        </w:tc>
      </w:tr>
      <w:tr w:rsidR="00632652" w:rsidRPr="00923E0C" w:rsidTr="00CB3120">
        <w:tc>
          <w:tcPr>
            <w:tcW w:w="3216" w:type="dxa"/>
          </w:tcPr>
          <w:p w:rsidR="00632652" w:rsidRPr="00D750C7" w:rsidRDefault="007F6F05" w:rsidP="00C258D2">
            <w:pPr>
              <w:pStyle w:val="a7"/>
              <w:adjustRightInd w:val="0"/>
              <w:snapToGrid w:val="0"/>
              <w:spacing w:line="276" w:lineRule="auto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工藝材料學</w:t>
            </w:r>
          </w:p>
        </w:tc>
        <w:tc>
          <w:tcPr>
            <w:tcW w:w="1134" w:type="dxa"/>
          </w:tcPr>
          <w:p w:rsidR="00632652" w:rsidRPr="00923E0C" w:rsidRDefault="00632652" w:rsidP="00C258D2">
            <w:pPr>
              <w:pStyle w:val="a7"/>
              <w:adjustRightInd w:val="0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58" w:type="dxa"/>
          </w:tcPr>
          <w:p w:rsidR="00632652" w:rsidRPr="00923E0C" w:rsidRDefault="00632652" w:rsidP="00071F6D">
            <w:pPr>
              <w:pStyle w:val="a7"/>
              <w:adjustRightInd w:val="0"/>
              <w:snapToGrid w:val="0"/>
              <w:spacing w:line="276" w:lineRule="auto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(週日)0900-1200</w:t>
            </w:r>
          </w:p>
        </w:tc>
      </w:tr>
      <w:tr w:rsidR="00632652" w:rsidRPr="00923E0C" w:rsidTr="00CB3120">
        <w:tc>
          <w:tcPr>
            <w:tcW w:w="3216" w:type="dxa"/>
          </w:tcPr>
          <w:p w:rsidR="00632652" w:rsidRPr="00D750C7" w:rsidRDefault="00632652" w:rsidP="00071F6D">
            <w:pPr>
              <w:pStyle w:val="a7"/>
              <w:adjustRightInd w:val="0"/>
              <w:snapToGrid w:val="0"/>
              <w:spacing w:line="276" w:lineRule="auto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50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產品設計實務</w:t>
            </w:r>
          </w:p>
        </w:tc>
        <w:tc>
          <w:tcPr>
            <w:tcW w:w="1134" w:type="dxa"/>
          </w:tcPr>
          <w:p w:rsidR="00632652" w:rsidRPr="00923E0C" w:rsidRDefault="00632652" w:rsidP="00071F6D">
            <w:pPr>
              <w:pStyle w:val="a7"/>
              <w:adjustRightInd w:val="0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58" w:type="dxa"/>
          </w:tcPr>
          <w:p w:rsidR="00632652" w:rsidRPr="00923E0C" w:rsidRDefault="00632652" w:rsidP="00071F6D">
            <w:pPr>
              <w:pStyle w:val="a7"/>
              <w:adjustRightInd w:val="0"/>
              <w:snapToGrid w:val="0"/>
              <w:spacing w:line="276" w:lineRule="auto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(週日)1300-1700</w:t>
            </w:r>
          </w:p>
        </w:tc>
      </w:tr>
      <w:tr w:rsidR="00632652" w:rsidRPr="00923E0C" w:rsidTr="00CB3120">
        <w:tc>
          <w:tcPr>
            <w:tcW w:w="3216" w:type="dxa"/>
          </w:tcPr>
          <w:p w:rsidR="00632652" w:rsidRPr="00D750C7" w:rsidRDefault="00632652" w:rsidP="005661EB">
            <w:pPr>
              <w:pStyle w:val="a7"/>
              <w:adjustRightInd w:val="0"/>
              <w:snapToGrid w:val="0"/>
              <w:spacing w:line="276" w:lineRule="auto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50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藝術概論</w:t>
            </w:r>
          </w:p>
        </w:tc>
        <w:tc>
          <w:tcPr>
            <w:tcW w:w="1134" w:type="dxa"/>
          </w:tcPr>
          <w:p w:rsidR="00632652" w:rsidRPr="00923E0C" w:rsidRDefault="00632652" w:rsidP="005661EB">
            <w:pPr>
              <w:pStyle w:val="a7"/>
              <w:adjustRightInd w:val="0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58" w:type="dxa"/>
          </w:tcPr>
          <w:p w:rsidR="00632652" w:rsidRPr="00923E0C" w:rsidRDefault="00632652" w:rsidP="00071F6D">
            <w:pPr>
              <w:pStyle w:val="a7"/>
              <w:adjustRightInd w:val="0"/>
              <w:snapToGrid w:val="0"/>
              <w:spacing w:line="276" w:lineRule="auto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(週日)1800-2100</w:t>
            </w:r>
          </w:p>
        </w:tc>
      </w:tr>
    </w:tbl>
    <w:p w:rsidR="009A6287" w:rsidRPr="00923E0C" w:rsidRDefault="009A6287" w:rsidP="00071F6D">
      <w:pPr>
        <w:pStyle w:val="a7"/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A6287" w:rsidRPr="00923E0C" w:rsidRDefault="00E04B03" w:rsidP="00071F6D">
      <w:pPr>
        <w:pStyle w:val="a7"/>
        <w:numPr>
          <w:ilvl w:val="0"/>
          <w:numId w:val="15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3E0C">
        <w:rPr>
          <w:rFonts w:ascii="標楷體" w:eastAsia="標楷體" w:hAnsi="標楷體" w:hint="eastAsia"/>
          <w:color w:val="000000" w:themeColor="text1"/>
          <w:sz w:val="28"/>
          <w:szCs w:val="28"/>
        </w:rPr>
        <w:t>收費標準</w:t>
      </w:r>
      <w:r w:rsidR="00AC10B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923E0C">
        <w:rPr>
          <w:rFonts w:ascii="標楷體" w:eastAsia="標楷體" w:hAnsi="標楷體" w:hint="eastAsia"/>
          <w:color w:val="000000" w:themeColor="text1"/>
          <w:sz w:val="28"/>
          <w:szCs w:val="28"/>
        </w:rPr>
        <w:t>每學分2</w:t>
      </w:r>
      <w:r w:rsidR="009A6287" w:rsidRPr="00923E0C">
        <w:rPr>
          <w:rFonts w:ascii="標楷體" w:eastAsia="標楷體" w:hAnsi="標楷體" w:hint="eastAsia"/>
          <w:color w:val="000000" w:themeColor="text1"/>
          <w:sz w:val="28"/>
          <w:szCs w:val="28"/>
        </w:rPr>
        <w:t>,</w:t>
      </w:r>
      <w:r w:rsidRPr="00923E0C">
        <w:rPr>
          <w:rFonts w:ascii="標楷體" w:eastAsia="標楷體" w:hAnsi="標楷體" w:hint="eastAsia"/>
          <w:color w:val="000000" w:themeColor="text1"/>
          <w:sz w:val="28"/>
          <w:szCs w:val="28"/>
        </w:rPr>
        <w:t>000元</w:t>
      </w:r>
      <w:r w:rsidR="009A6287" w:rsidRPr="00923E0C">
        <w:rPr>
          <w:rFonts w:ascii="標楷體" w:eastAsia="標楷體" w:hAnsi="標楷體" w:hint="eastAsia"/>
          <w:color w:val="000000" w:themeColor="text1"/>
          <w:sz w:val="28"/>
          <w:szCs w:val="28"/>
        </w:rPr>
        <w:t>，開班下限15人，課程不含材料費。</w:t>
      </w:r>
    </w:p>
    <w:p w:rsidR="00725CB9" w:rsidRDefault="009A6287" w:rsidP="00071F6D">
      <w:pPr>
        <w:pStyle w:val="a7"/>
        <w:numPr>
          <w:ilvl w:val="0"/>
          <w:numId w:val="15"/>
        </w:numPr>
        <w:autoSpaceDE w:val="0"/>
        <w:autoSpaceDN w:val="0"/>
        <w:adjustRightInd w:val="0"/>
        <w:snapToGrid w:val="0"/>
        <w:spacing w:line="276" w:lineRule="auto"/>
        <w:ind w:leftChars="0" w:left="709" w:hanging="709"/>
        <w:rPr>
          <w:rFonts w:ascii="標楷體" w:eastAsia="標楷體" w:hAnsi="標楷體" w:cs="DFYuan-W5-WIN-BF" w:hint="eastAsia"/>
          <w:kern w:val="0"/>
          <w:sz w:val="28"/>
          <w:szCs w:val="28"/>
        </w:rPr>
      </w:pPr>
      <w:r w:rsidRPr="00923E0C">
        <w:rPr>
          <w:rFonts w:ascii="標楷體" w:eastAsia="標楷體" w:hAnsi="標楷體" w:hint="eastAsia"/>
          <w:color w:val="000000" w:themeColor="text1"/>
          <w:sz w:val="28"/>
          <w:szCs w:val="28"/>
        </w:rPr>
        <w:t>學分</w:t>
      </w:r>
      <w:r w:rsidRPr="00923E0C">
        <w:rPr>
          <w:rFonts w:ascii="標楷體" w:eastAsia="標楷體" w:hAnsi="標楷體" w:cs="DFYuan-W5-WIN-BF" w:hint="eastAsia"/>
          <w:kern w:val="0"/>
          <w:sz w:val="28"/>
          <w:szCs w:val="28"/>
        </w:rPr>
        <w:t>核發標準：課程成績達</w:t>
      </w:r>
      <w:r w:rsidRPr="00923E0C">
        <w:rPr>
          <w:rFonts w:ascii="標楷體" w:eastAsia="標楷體" w:hAnsi="標楷體" w:cs="DFYuan-W5-WIN-BF"/>
          <w:kern w:val="0"/>
          <w:sz w:val="28"/>
          <w:szCs w:val="28"/>
        </w:rPr>
        <w:t xml:space="preserve">60 </w:t>
      </w:r>
      <w:r w:rsidRPr="00923E0C">
        <w:rPr>
          <w:rFonts w:ascii="標楷體" w:eastAsia="標楷體" w:hAnsi="標楷體" w:cs="DFYuan-W5-WIN-BF" w:hint="eastAsia"/>
          <w:kern w:val="0"/>
          <w:sz w:val="28"/>
          <w:szCs w:val="28"/>
        </w:rPr>
        <w:t>分（含）以上者，於課程結束一個月內核發。</w:t>
      </w:r>
    </w:p>
    <w:p w:rsidR="009A6287" w:rsidRPr="00923E0C" w:rsidRDefault="00725CB9" w:rsidP="00071F6D">
      <w:pPr>
        <w:pStyle w:val="a7"/>
        <w:numPr>
          <w:ilvl w:val="0"/>
          <w:numId w:val="15"/>
        </w:numPr>
        <w:autoSpaceDE w:val="0"/>
        <w:autoSpaceDN w:val="0"/>
        <w:adjustRightInd w:val="0"/>
        <w:snapToGrid w:val="0"/>
        <w:spacing w:line="276" w:lineRule="auto"/>
        <w:ind w:leftChars="0" w:left="709" w:hanging="709"/>
        <w:rPr>
          <w:rFonts w:ascii="標楷體" w:eastAsia="標楷體" w:hAnsi="標楷體" w:cs="DFYuan-W5-WIN-BF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923E0C">
        <w:rPr>
          <w:rFonts w:ascii="標楷體" w:eastAsia="標楷體" w:hAnsi="標楷體" w:cs="DFYuan-W5-WIN-BF" w:hint="eastAsia"/>
          <w:kern w:val="0"/>
          <w:sz w:val="28"/>
          <w:szCs w:val="28"/>
        </w:rPr>
        <w:t>：</w:t>
      </w:r>
      <w:r>
        <w:rPr>
          <w:rFonts w:ascii="標楷體" w:eastAsia="標楷體" w:hAnsi="標楷體" w:cs="DFYuan-W5-WIN-BF" w:hint="eastAsia"/>
          <w:kern w:val="0"/>
          <w:sz w:val="28"/>
          <w:szCs w:val="28"/>
        </w:rPr>
        <w:t>學分用於公務人員轉換</w:t>
      </w:r>
      <w:r w:rsidRPr="00923E0C">
        <w:rPr>
          <w:rFonts w:ascii="標楷體" w:eastAsia="標楷體" w:hAnsi="標楷體" w:hint="eastAsia"/>
          <w:sz w:val="28"/>
          <w:szCs w:val="28"/>
        </w:rPr>
        <w:t>技藝行政職系</w:t>
      </w:r>
      <w:r>
        <w:rPr>
          <w:rFonts w:ascii="標楷體" w:eastAsia="標楷體" w:hAnsi="標楷體" w:hint="eastAsia"/>
          <w:sz w:val="28"/>
          <w:szCs w:val="28"/>
        </w:rPr>
        <w:t>之學分認定，請參考現職公務人員調任辦法辦理，由個人向銓敘部提出申請為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9A6287" w:rsidRPr="00923E0C" w:rsidRDefault="009A6287" w:rsidP="00071F6D">
      <w:pPr>
        <w:pStyle w:val="a7"/>
        <w:numPr>
          <w:ilvl w:val="0"/>
          <w:numId w:val="1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標楷體" w:eastAsia="標楷體" w:hAnsi="標楷體" w:cs="DFYuan-W5-WIN-BF"/>
          <w:kern w:val="0"/>
          <w:sz w:val="28"/>
          <w:szCs w:val="28"/>
        </w:rPr>
      </w:pPr>
      <w:r w:rsidRPr="00923E0C">
        <w:rPr>
          <w:rFonts w:ascii="標楷體" w:eastAsia="標楷體" w:hAnsi="標楷體" w:hint="eastAsia"/>
          <w:color w:val="000000" w:themeColor="text1"/>
          <w:sz w:val="28"/>
          <w:szCs w:val="28"/>
        </w:rPr>
        <w:t>繳費方式</w:t>
      </w:r>
      <w:r w:rsidR="00AC10B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AB5AB9" w:rsidRPr="00923E0C">
        <w:rPr>
          <w:rFonts w:ascii="標楷體" w:eastAsia="標楷體" w:hAnsi="標楷體" w:hint="eastAsia"/>
          <w:color w:val="000000" w:themeColor="text1"/>
          <w:sz w:val="28"/>
          <w:szCs w:val="28"/>
        </w:rPr>
        <w:t>報名成功後由本校</w:t>
      </w:r>
      <w:r w:rsidR="00D750C7">
        <w:rPr>
          <w:rFonts w:ascii="標楷體" w:eastAsia="標楷體" w:hAnsi="標楷體" w:hint="eastAsia"/>
          <w:color w:val="000000" w:themeColor="text1"/>
          <w:sz w:val="28"/>
          <w:szCs w:val="28"/>
        </w:rPr>
        <w:t>各別</w:t>
      </w:r>
      <w:r w:rsidR="00AB5AB9" w:rsidRPr="00923E0C">
        <w:rPr>
          <w:rFonts w:ascii="標楷體" w:eastAsia="標楷體" w:hAnsi="標楷體" w:hint="eastAsia"/>
          <w:color w:val="000000" w:themeColor="text1"/>
          <w:sz w:val="28"/>
          <w:szCs w:val="28"/>
        </w:rPr>
        <w:t>寄發繳費通知單收費。</w:t>
      </w:r>
    </w:p>
    <w:p w:rsidR="00EC6A9D" w:rsidRPr="00AC10B6" w:rsidRDefault="009A6287" w:rsidP="00071F6D">
      <w:pPr>
        <w:pStyle w:val="a7"/>
        <w:numPr>
          <w:ilvl w:val="0"/>
          <w:numId w:val="15"/>
        </w:numPr>
        <w:autoSpaceDE w:val="0"/>
        <w:autoSpaceDN w:val="0"/>
        <w:adjustRightInd w:val="0"/>
        <w:snapToGrid w:val="0"/>
        <w:spacing w:line="276" w:lineRule="auto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3E0C">
        <w:rPr>
          <w:rFonts w:ascii="標楷體" w:eastAsia="標楷體" w:hAnsi="標楷體" w:cs="DFYuan-W5-WIN-BF" w:hint="eastAsia"/>
          <w:kern w:val="0"/>
          <w:sz w:val="28"/>
          <w:szCs w:val="28"/>
        </w:rPr>
        <w:t>退費規定</w:t>
      </w:r>
      <w:r w:rsidR="00AC10B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923E0C">
        <w:rPr>
          <w:rFonts w:ascii="標楷體" w:eastAsia="標楷體" w:hAnsi="標楷體" w:cs="DFYuan-W5-WIN-BF" w:hint="eastAsia"/>
          <w:kern w:val="0"/>
          <w:sz w:val="28"/>
          <w:szCs w:val="28"/>
        </w:rPr>
        <w:t>報名人數不足時，本校有權停課並以無息退還所繳費用。開課日前退回課程費用九成，課程總時數三分之一退回課程費用五成，逾課程總時數三分之一</w:t>
      </w:r>
      <w:proofErr w:type="gramStart"/>
      <w:r w:rsidRPr="00923E0C">
        <w:rPr>
          <w:rFonts w:ascii="標楷體" w:eastAsia="標楷體" w:hAnsi="標楷體" w:cs="DFYuan-W5-WIN-BF" w:hint="eastAsia"/>
          <w:kern w:val="0"/>
          <w:sz w:val="28"/>
          <w:szCs w:val="28"/>
        </w:rPr>
        <w:t>不</w:t>
      </w:r>
      <w:proofErr w:type="gramEnd"/>
      <w:r w:rsidRPr="00923E0C">
        <w:rPr>
          <w:rFonts w:ascii="標楷體" w:eastAsia="標楷體" w:hAnsi="標楷體" w:cs="DFYuan-W5-WIN-BF" w:hint="eastAsia"/>
          <w:kern w:val="0"/>
          <w:sz w:val="28"/>
          <w:szCs w:val="28"/>
        </w:rPr>
        <w:t>退費。</w:t>
      </w:r>
    </w:p>
    <w:p w:rsidR="00DA20CF" w:rsidRDefault="00DA20CF" w:rsidP="00071F6D">
      <w:pPr>
        <w:pStyle w:val="a7"/>
        <w:numPr>
          <w:ilvl w:val="0"/>
          <w:numId w:val="1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報名方式：</w:t>
      </w:r>
      <w:r w:rsidR="00071F6D">
        <w:rPr>
          <w:rFonts w:ascii="標楷體" w:eastAsia="標楷體" w:hAnsi="標楷體" w:hint="eastAsia"/>
          <w:color w:val="000000" w:themeColor="text1"/>
          <w:sz w:val="28"/>
          <w:szCs w:val="28"/>
        </w:rPr>
        <w:t>填寫下頁報名表後，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email報名。</w:t>
      </w:r>
    </w:p>
    <w:p w:rsidR="00AC10B6" w:rsidRDefault="00DA20CF" w:rsidP="00071F6D">
      <w:pPr>
        <w:pStyle w:val="a7"/>
        <w:numPr>
          <w:ilvl w:val="0"/>
          <w:numId w:val="15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聯絡方式：東方設計大學 推廣教育中心</w:t>
      </w:r>
    </w:p>
    <w:p w:rsidR="00DA20CF" w:rsidRDefault="00DA20CF" w:rsidP="00071F6D">
      <w:pPr>
        <w:pStyle w:val="a7"/>
        <w:autoSpaceDE w:val="0"/>
        <w:autoSpaceDN w:val="0"/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聯絡電話：07-6939544/ 07-6939547</w:t>
      </w:r>
    </w:p>
    <w:p w:rsidR="004A5C6A" w:rsidRDefault="00DA20CF" w:rsidP="00071F6D">
      <w:pPr>
        <w:pStyle w:val="a7"/>
        <w:autoSpaceDE w:val="0"/>
        <w:autoSpaceDN w:val="0"/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071F6D">
        <w:rPr>
          <w:rFonts w:ascii="標楷體" w:eastAsia="標楷體" w:hAnsi="標楷體" w:hint="eastAsia"/>
          <w:color w:val="000000" w:themeColor="text1"/>
          <w:sz w:val="28"/>
          <w:szCs w:val="28"/>
        </w:rPr>
        <w:t>EMAIL：princess@mail.tf.edu.tw</w:t>
      </w:r>
    </w:p>
    <w:p w:rsidR="004A5C6A" w:rsidRPr="0017448B" w:rsidRDefault="004A5C6A" w:rsidP="002B7158">
      <w:pPr>
        <w:widowControl/>
        <w:jc w:val="center"/>
        <w:rPr>
          <w:sz w:val="40"/>
          <w:szCs w:val="40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bookmarkStart w:id="0" w:name="_GoBack"/>
      <w:bookmarkEnd w:id="0"/>
      <w:r w:rsidRPr="001F464E">
        <w:rPr>
          <w:rFonts w:ascii="標楷體" w:eastAsia="標楷體" w:hAnsi="標楷體" w:hint="eastAsia"/>
          <w:sz w:val="40"/>
          <w:szCs w:val="32"/>
        </w:rPr>
        <w:lastRenderedPageBreak/>
        <w:t>東方設計</w:t>
      </w:r>
      <w:r>
        <w:rPr>
          <w:rFonts w:ascii="標楷體" w:eastAsia="標楷體" w:hAnsi="標楷體" w:hint="eastAsia"/>
          <w:sz w:val="40"/>
          <w:szCs w:val="32"/>
        </w:rPr>
        <w:t>大學 報名</w:t>
      </w:r>
      <w:r w:rsidRPr="0017448B">
        <w:rPr>
          <w:rFonts w:ascii="標楷體" w:eastAsia="標楷體" w:hAnsi="標楷體" w:hint="eastAsia"/>
          <w:sz w:val="40"/>
          <w:szCs w:val="40"/>
        </w:rPr>
        <w:t>表(推廣教育中心學分班)</w:t>
      </w:r>
    </w:p>
    <w:tbl>
      <w:tblPr>
        <w:tblW w:w="10615" w:type="dxa"/>
        <w:jc w:val="center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396"/>
        <w:gridCol w:w="396"/>
        <w:gridCol w:w="396"/>
        <w:gridCol w:w="397"/>
        <w:gridCol w:w="396"/>
        <w:gridCol w:w="396"/>
        <w:gridCol w:w="397"/>
        <w:gridCol w:w="396"/>
        <w:gridCol w:w="396"/>
        <w:gridCol w:w="397"/>
        <w:gridCol w:w="1448"/>
        <w:gridCol w:w="1924"/>
        <w:gridCol w:w="1946"/>
      </w:tblGrid>
      <w:tr w:rsidR="004A5C6A" w:rsidRPr="0050346A" w:rsidTr="004A5C6A">
        <w:trPr>
          <w:trHeight w:val="68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6A" w:rsidRPr="0050346A" w:rsidRDefault="004A5C6A" w:rsidP="00C55A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346A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6A" w:rsidRPr="0050346A" w:rsidRDefault="004A5C6A" w:rsidP="00C55A4B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6A" w:rsidRPr="0050346A" w:rsidRDefault="004A5C6A" w:rsidP="00C55A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346A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6A" w:rsidRPr="0050346A" w:rsidRDefault="004A5C6A" w:rsidP="00C55A4B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□男　□女</w:t>
            </w:r>
          </w:p>
        </w:tc>
      </w:tr>
      <w:tr w:rsidR="004A5C6A" w:rsidRPr="0050346A" w:rsidTr="004A5C6A">
        <w:trPr>
          <w:trHeight w:val="68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6A" w:rsidRPr="0050346A" w:rsidRDefault="004A5C6A" w:rsidP="00C55A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346A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4A5C6A" w:rsidRPr="0050346A" w:rsidRDefault="004A5C6A" w:rsidP="00C55A4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4A5C6A" w:rsidRPr="0050346A" w:rsidRDefault="004A5C6A" w:rsidP="00C55A4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4A5C6A" w:rsidRPr="0050346A" w:rsidRDefault="004A5C6A" w:rsidP="00C55A4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4A5C6A" w:rsidRPr="0050346A" w:rsidRDefault="004A5C6A" w:rsidP="00C55A4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4A5C6A" w:rsidRPr="0050346A" w:rsidRDefault="004A5C6A" w:rsidP="00C55A4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4A5C6A" w:rsidRPr="0050346A" w:rsidRDefault="004A5C6A" w:rsidP="00C55A4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4A5C6A" w:rsidRPr="0050346A" w:rsidRDefault="004A5C6A" w:rsidP="00C55A4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4A5C6A" w:rsidRPr="0050346A" w:rsidRDefault="004A5C6A" w:rsidP="00C55A4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4A5C6A" w:rsidRPr="0050346A" w:rsidRDefault="004A5C6A" w:rsidP="00C55A4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4A5C6A" w:rsidRPr="0050346A" w:rsidRDefault="004A5C6A" w:rsidP="00C55A4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6A" w:rsidRPr="0050346A" w:rsidRDefault="004A5C6A" w:rsidP="00C55A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346A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6A" w:rsidRPr="0050346A" w:rsidRDefault="004A5C6A" w:rsidP="00C55A4B">
            <w:pPr>
              <w:ind w:firstLineChars="300" w:firstLine="720"/>
              <w:rPr>
                <w:rFonts w:ascii="標楷體" w:eastAsia="標楷體" w:hAnsi="標楷體"/>
                <w:szCs w:val="24"/>
              </w:rPr>
            </w:pPr>
            <w:r w:rsidRPr="0050346A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50346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50346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A5C6A" w:rsidRPr="0050346A" w:rsidTr="004A5C6A">
        <w:trPr>
          <w:trHeight w:val="68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6A" w:rsidRPr="0050346A" w:rsidRDefault="004A5C6A" w:rsidP="00C55A4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6A" w:rsidRPr="0050346A" w:rsidRDefault="004A5C6A" w:rsidP="00C55A4B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6A" w:rsidRPr="0050346A" w:rsidRDefault="00071F6D" w:rsidP="00C55A4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6A" w:rsidRPr="0050346A" w:rsidRDefault="004A5C6A" w:rsidP="00C55A4B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5C6A" w:rsidRPr="0050346A" w:rsidTr="004A5C6A">
        <w:trPr>
          <w:trHeight w:val="68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6A" w:rsidRPr="0050346A" w:rsidRDefault="004A5C6A" w:rsidP="00C55A4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9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6A" w:rsidRPr="0050346A" w:rsidRDefault="004A5C6A" w:rsidP="00C55A4B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5C6A" w:rsidRPr="0050346A" w:rsidTr="004A5C6A">
        <w:trPr>
          <w:trHeight w:val="68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6A" w:rsidRDefault="004A5C6A" w:rsidP="00C55A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346A">
              <w:rPr>
                <w:rFonts w:ascii="標楷體" w:eastAsia="標楷體" w:hAnsi="標楷體" w:hint="eastAsia"/>
                <w:szCs w:val="24"/>
              </w:rPr>
              <w:t>原畢業</w:t>
            </w:r>
          </w:p>
          <w:p w:rsidR="004A5C6A" w:rsidRPr="0050346A" w:rsidRDefault="004A5C6A" w:rsidP="00C55A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346A">
              <w:rPr>
                <w:rFonts w:ascii="標楷體" w:eastAsia="標楷體" w:hAnsi="標楷體"/>
                <w:szCs w:val="24"/>
              </w:rPr>
              <w:t>(</w:t>
            </w:r>
            <w:r w:rsidRPr="0050346A">
              <w:rPr>
                <w:rFonts w:ascii="標楷體" w:eastAsia="標楷體" w:hAnsi="標楷體" w:hint="eastAsia"/>
                <w:szCs w:val="24"/>
              </w:rPr>
              <w:t>就讀</w:t>
            </w:r>
            <w:r w:rsidRPr="0050346A">
              <w:rPr>
                <w:rFonts w:ascii="標楷體" w:eastAsia="標楷體" w:hAnsi="標楷體"/>
                <w:szCs w:val="24"/>
              </w:rPr>
              <w:t>)</w:t>
            </w:r>
            <w:r w:rsidRPr="0050346A">
              <w:rPr>
                <w:rFonts w:ascii="標楷體" w:eastAsia="標楷體" w:hAnsi="標楷體" w:hint="eastAsia"/>
                <w:szCs w:val="24"/>
              </w:rPr>
              <w:t>學制</w:t>
            </w:r>
          </w:p>
        </w:tc>
        <w:tc>
          <w:tcPr>
            <w:tcW w:w="9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6A" w:rsidRPr="0050346A" w:rsidRDefault="004A5C6A" w:rsidP="004A5C6A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□國</w:t>
            </w:r>
            <w:r w:rsidRPr="0050346A">
              <w:rPr>
                <w:rFonts w:ascii="標楷體" w:eastAsia="標楷體" w:hAnsi="標楷體" w:hint="eastAsia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50346A">
              <w:rPr>
                <w:rFonts w:ascii="標楷體" w:eastAsia="標楷體" w:hAnsi="標楷體" w:hint="eastAsia"/>
                <w:szCs w:val="24"/>
              </w:rPr>
              <w:t>高中</w:t>
            </w:r>
            <w:r>
              <w:rPr>
                <w:rFonts w:ascii="標楷體" w:eastAsia="標楷體" w:hAnsi="標楷體" w:hint="eastAsia"/>
                <w:szCs w:val="24"/>
              </w:rPr>
              <w:t>(職)　□</w:t>
            </w:r>
            <w:r w:rsidRPr="0050346A">
              <w:rPr>
                <w:rFonts w:ascii="標楷體" w:eastAsia="標楷體" w:hAnsi="標楷體" w:hint="eastAsia"/>
                <w:szCs w:val="24"/>
              </w:rPr>
              <w:t>二專</w:t>
            </w:r>
            <w:r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50346A">
              <w:rPr>
                <w:rFonts w:ascii="標楷體" w:eastAsia="標楷體" w:hAnsi="標楷體" w:hint="eastAsia"/>
                <w:szCs w:val="24"/>
              </w:rPr>
              <w:t>五專</w:t>
            </w:r>
            <w:r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50346A">
              <w:rPr>
                <w:rFonts w:ascii="標楷體" w:eastAsia="標楷體" w:hAnsi="標楷體" w:hint="eastAsia"/>
                <w:szCs w:val="24"/>
              </w:rPr>
              <w:t>二技</w:t>
            </w:r>
            <w:r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50346A">
              <w:rPr>
                <w:rFonts w:ascii="標楷體" w:eastAsia="標楷體" w:hAnsi="標楷體" w:hint="eastAsia"/>
                <w:szCs w:val="24"/>
              </w:rPr>
              <w:t>大學</w:t>
            </w:r>
            <w:r w:rsidR="00766B4B">
              <w:rPr>
                <w:rFonts w:ascii="標楷體" w:eastAsia="標楷體" w:hAnsi="標楷體" w:hint="eastAsia"/>
                <w:szCs w:val="24"/>
              </w:rPr>
              <w:t>/四技</w:t>
            </w:r>
          </w:p>
        </w:tc>
      </w:tr>
      <w:tr w:rsidR="004A5C6A" w:rsidRPr="0050346A" w:rsidTr="00766B4B">
        <w:trPr>
          <w:trHeight w:val="1134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6A" w:rsidRDefault="004A5C6A" w:rsidP="00C55A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346A">
              <w:rPr>
                <w:rFonts w:ascii="標楷體" w:eastAsia="標楷體" w:hAnsi="標楷體" w:hint="eastAsia"/>
                <w:szCs w:val="24"/>
              </w:rPr>
              <w:t>原畢業</w:t>
            </w:r>
          </w:p>
          <w:p w:rsidR="004A5C6A" w:rsidRPr="0050346A" w:rsidRDefault="004A5C6A" w:rsidP="00C55A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346A">
              <w:rPr>
                <w:rFonts w:ascii="標楷體" w:eastAsia="標楷體" w:hAnsi="標楷體"/>
                <w:szCs w:val="24"/>
              </w:rPr>
              <w:t>(</w:t>
            </w:r>
            <w:r w:rsidRPr="0050346A">
              <w:rPr>
                <w:rFonts w:ascii="標楷體" w:eastAsia="標楷體" w:hAnsi="標楷體" w:hint="eastAsia"/>
                <w:szCs w:val="24"/>
              </w:rPr>
              <w:t>就讀</w:t>
            </w:r>
            <w:r w:rsidRPr="0050346A">
              <w:rPr>
                <w:rFonts w:ascii="標楷體" w:eastAsia="標楷體" w:hAnsi="標楷體"/>
                <w:szCs w:val="24"/>
              </w:rPr>
              <w:t>)</w:t>
            </w:r>
            <w:r w:rsidRPr="0050346A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3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6A" w:rsidRPr="00A0552F" w:rsidRDefault="004A5C6A" w:rsidP="00C55A4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6A" w:rsidRPr="0050346A" w:rsidRDefault="004A5C6A" w:rsidP="00C55A4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6A" w:rsidRPr="0050346A" w:rsidRDefault="004A5C6A" w:rsidP="00C55A4B">
            <w:pPr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6A" w:rsidRDefault="004A5C6A" w:rsidP="00C55A4B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50346A">
              <w:rPr>
                <w:rFonts w:ascii="標楷體" w:eastAsia="標楷體" w:hAnsi="標楷體" w:hint="eastAsia"/>
                <w:szCs w:val="24"/>
              </w:rPr>
              <w:t>應屆畢業</w:t>
            </w:r>
          </w:p>
          <w:p w:rsidR="004A5C6A" w:rsidRDefault="004A5C6A" w:rsidP="00C55A4B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50346A">
              <w:rPr>
                <w:rFonts w:ascii="標楷體" w:eastAsia="標楷體" w:hAnsi="標楷體" w:hint="eastAsia"/>
                <w:szCs w:val="24"/>
              </w:rPr>
              <w:t>非應屆畢業</w:t>
            </w:r>
          </w:p>
          <w:p w:rsidR="004A5C6A" w:rsidRPr="0050346A" w:rsidRDefault="004A5C6A" w:rsidP="00C55A4B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50346A">
              <w:rPr>
                <w:rFonts w:ascii="標楷體" w:eastAsia="標楷體" w:hAnsi="標楷體" w:hint="eastAsia"/>
                <w:szCs w:val="24"/>
              </w:rPr>
              <w:t>肆業</w:t>
            </w:r>
            <w:proofErr w:type="gramEnd"/>
          </w:p>
        </w:tc>
      </w:tr>
      <w:tr w:rsidR="00766B4B" w:rsidRPr="0050346A" w:rsidTr="00611EA7">
        <w:trPr>
          <w:trHeight w:val="1724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B" w:rsidRPr="00611EA7" w:rsidRDefault="00766B4B" w:rsidP="00766B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1EA7">
              <w:rPr>
                <w:rFonts w:ascii="標楷體" w:eastAsia="標楷體" w:hAnsi="標楷體" w:hint="eastAsia"/>
                <w:szCs w:val="24"/>
              </w:rPr>
              <w:t>報名課程</w:t>
            </w:r>
            <w:r w:rsidR="00071F6D" w:rsidRPr="00611EA7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071F6D" w:rsidRPr="00611EA7" w:rsidRDefault="00071F6D" w:rsidP="00766B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1EA7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3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B4B" w:rsidRPr="007F6F05" w:rsidRDefault="00071F6D" w:rsidP="00071F6D">
            <w:pPr>
              <w:adjustRightInd w:val="0"/>
              <w:snapToGrid w:val="0"/>
              <w:spacing w:before="100" w:beforeAutospacing="1" w:after="100" w:afterAutospacing="1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F6F05">
              <w:rPr>
                <w:rFonts w:ascii="標楷體" w:eastAsia="標楷體" w:hAnsi="標楷體" w:hint="eastAsia"/>
                <w:szCs w:val="24"/>
              </w:rPr>
              <w:t>□</w:t>
            </w:r>
            <w:r w:rsidR="00766B4B" w:rsidRPr="007F6F05">
              <w:rPr>
                <w:rFonts w:ascii="標楷體" w:eastAsia="標楷體" w:hAnsi="標楷體" w:hint="eastAsia"/>
                <w:color w:val="000000" w:themeColor="text1"/>
                <w:szCs w:val="24"/>
              </w:rPr>
              <w:t>圖學</w:t>
            </w:r>
            <w:r w:rsidRPr="007F6F05">
              <w:rPr>
                <w:rFonts w:ascii="標楷體" w:eastAsia="標楷體" w:hAnsi="標楷體" w:hint="eastAsia"/>
                <w:color w:val="000000" w:themeColor="text1"/>
                <w:szCs w:val="24"/>
              </w:rPr>
              <w:t>/3</w:t>
            </w:r>
          </w:p>
          <w:p w:rsidR="00766B4B" w:rsidRPr="007F6F05" w:rsidRDefault="00071F6D" w:rsidP="00071F6D">
            <w:pPr>
              <w:adjustRightInd w:val="0"/>
              <w:snapToGrid w:val="0"/>
              <w:spacing w:before="100" w:beforeAutospacing="1" w:after="100" w:afterAutospacing="1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F6F05">
              <w:rPr>
                <w:rFonts w:ascii="標楷體" w:eastAsia="標楷體" w:hAnsi="標楷體" w:hint="eastAsia"/>
                <w:szCs w:val="24"/>
              </w:rPr>
              <w:t>□</w:t>
            </w:r>
            <w:r w:rsidR="007F6F05" w:rsidRPr="007F6F05">
              <w:rPr>
                <w:rFonts w:ascii="標楷體" w:eastAsia="標楷體" w:hAnsi="標楷體" w:hint="eastAsia"/>
                <w:color w:val="000000" w:themeColor="text1"/>
                <w:szCs w:val="24"/>
              </w:rPr>
              <w:t>基本設計</w:t>
            </w:r>
            <w:r w:rsidRPr="007F6F05">
              <w:rPr>
                <w:rFonts w:ascii="標楷體" w:eastAsia="標楷體" w:hAnsi="標楷體" w:hint="eastAsia"/>
                <w:color w:val="000000" w:themeColor="text1"/>
                <w:szCs w:val="24"/>
              </w:rPr>
              <w:t>/4</w:t>
            </w:r>
          </w:p>
          <w:p w:rsidR="00766B4B" w:rsidRPr="007F6F05" w:rsidRDefault="00071F6D" w:rsidP="00071F6D">
            <w:pPr>
              <w:adjustRightInd w:val="0"/>
              <w:snapToGrid w:val="0"/>
              <w:spacing w:before="100" w:beforeAutospacing="1" w:after="100" w:afterAutospacing="1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7F6F05">
              <w:rPr>
                <w:rFonts w:ascii="標楷體" w:eastAsia="標楷體" w:hAnsi="標楷體" w:hint="eastAsia"/>
                <w:szCs w:val="24"/>
              </w:rPr>
              <w:t>□</w:t>
            </w:r>
            <w:r w:rsidR="00766B4B" w:rsidRPr="007F6F05">
              <w:rPr>
                <w:rFonts w:ascii="標楷體" w:eastAsia="標楷體" w:hAnsi="標楷體" w:hint="eastAsia"/>
                <w:color w:val="000000" w:themeColor="text1"/>
                <w:szCs w:val="24"/>
              </w:rPr>
              <w:t>色彩美學</w:t>
            </w:r>
            <w:r w:rsidRPr="007F6F05">
              <w:rPr>
                <w:rFonts w:ascii="標楷體" w:eastAsia="標楷體" w:hAnsi="標楷體" w:hint="eastAsia"/>
                <w:color w:val="000000" w:themeColor="text1"/>
                <w:szCs w:val="24"/>
              </w:rPr>
              <w:t>/3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B" w:rsidRPr="007F6F05" w:rsidRDefault="00071F6D" w:rsidP="00071F6D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7F6F05">
              <w:rPr>
                <w:rFonts w:ascii="標楷體" w:eastAsia="標楷體" w:hAnsi="標楷體" w:hint="eastAsia"/>
                <w:szCs w:val="24"/>
              </w:rPr>
              <w:t>□</w:t>
            </w:r>
            <w:r w:rsidR="007F6F05" w:rsidRPr="007F6F05">
              <w:rPr>
                <w:rFonts w:ascii="標楷體" w:eastAsia="標楷體" w:hAnsi="標楷體" w:hint="eastAsia"/>
                <w:color w:val="000000" w:themeColor="text1"/>
                <w:szCs w:val="24"/>
              </w:rPr>
              <w:t>工藝材料學</w:t>
            </w:r>
            <w:r w:rsidRPr="007F6F05">
              <w:rPr>
                <w:rFonts w:ascii="標楷體" w:eastAsia="標楷體" w:hAnsi="標楷體" w:hint="eastAsia"/>
                <w:color w:val="000000" w:themeColor="text1"/>
                <w:szCs w:val="24"/>
              </w:rPr>
              <w:t>/3</w:t>
            </w:r>
          </w:p>
          <w:p w:rsidR="00766B4B" w:rsidRPr="007F6F05" w:rsidRDefault="00071F6D" w:rsidP="00071F6D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7F6F05">
              <w:rPr>
                <w:rFonts w:ascii="標楷體" w:eastAsia="標楷體" w:hAnsi="標楷體" w:hint="eastAsia"/>
                <w:szCs w:val="24"/>
              </w:rPr>
              <w:t>□</w:t>
            </w:r>
            <w:r w:rsidR="007F6F05" w:rsidRPr="007F6F05">
              <w:rPr>
                <w:rFonts w:ascii="標楷體" w:eastAsia="標楷體" w:hAnsi="標楷體" w:hint="eastAsia"/>
                <w:color w:val="000000" w:themeColor="text1"/>
                <w:szCs w:val="24"/>
              </w:rPr>
              <w:t>產品設計實務</w:t>
            </w:r>
            <w:r w:rsidRPr="007F6F05">
              <w:rPr>
                <w:rFonts w:ascii="標楷體" w:eastAsia="標楷體" w:hAnsi="標楷體" w:hint="eastAsia"/>
                <w:color w:val="000000" w:themeColor="text1"/>
                <w:szCs w:val="24"/>
              </w:rPr>
              <w:t>/4</w:t>
            </w:r>
          </w:p>
          <w:p w:rsidR="00766B4B" w:rsidRPr="007F6F05" w:rsidRDefault="00071F6D" w:rsidP="00071F6D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  <w:r w:rsidRPr="007F6F05">
              <w:rPr>
                <w:rFonts w:ascii="標楷體" w:eastAsia="標楷體" w:hAnsi="標楷體" w:hint="eastAsia"/>
                <w:szCs w:val="24"/>
              </w:rPr>
              <w:t>□</w:t>
            </w:r>
            <w:r w:rsidR="007F6F05" w:rsidRPr="007F6F05">
              <w:rPr>
                <w:rFonts w:ascii="標楷體" w:eastAsia="標楷體" w:hAnsi="標楷體" w:hint="eastAsia"/>
                <w:color w:val="000000" w:themeColor="text1"/>
                <w:szCs w:val="24"/>
              </w:rPr>
              <w:t>藝術概論</w:t>
            </w:r>
            <w:r w:rsidRPr="007F6F05">
              <w:rPr>
                <w:rFonts w:ascii="標楷體" w:eastAsia="標楷體" w:hAnsi="標楷體" w:hint="eastAsia"/>
                <w:color w:val="000000" w:themeColor="text1"/>
                <w:szCs w:val="24"/>
              </w:rPr>
              <w:t>/3</w:t>
            </w:r>
          </w:p>
        </w:tc>
      </w:tr>
      <w:tr w:rsidR="004A5C6A" w:rsidRPr="0050346A" w:rsidTr="00766B4B">
        <w:trPr>
          <w:trHeight w:val="1762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6A" w:rsidRPr="0050346A" w:rsidRDefault="004A5C6A" w:rsidP="00C55A4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附件</w:t>
            </w:r>
          </w:p>
        </w:tc>
        <w:tc>
          <w:tcPr>
            <w:tcW w:w="9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6A" w:rsidRDefault="004A5C6A" w:rsidP="00C55A4B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請檢附入學資格文件。</w:t>
            </w:r>
          </w:p>
          <w:p w:rsidR="004A5C6A" w:rsidRDefault="004A5C6A" w:rsidP="00C55A4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□畢/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肆業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證書</w:t>
            </w:r>
          </w:p>
          <w:p w:rsidR="004A5C6A" w:rsidRDefault="004A5C6A" w:rsidP="00C55A4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□相關佐證文件</w:t>
            </w:r>
            <w:r w:rsidRPr="001522C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</w:t>
            </w:r>
            <w:r w:rsidRPr="001522CC">
              <w:rPr>
                <w:rFonts w:ascii="標楷體" w:eastAsia="標楷體" w:hAnsi="標楷體" w:hint="eastAsia"/>
                <w:szCs w:val="24"/>
              </w:rPr>
              <w:t xml:space="preserve">                   </w:t>
            </w:r>
          </w:p>
          <w:p w:rsidR="004A5C6A" w:rsidRDefault="004A5C6A" w:rsidP="00C55A4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□其他佐證文件</w:t>
            </w:r>
            <w:r w:rsidRPr="001522C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</w:t>
            </w:r>
            <w:r w:rsidRPr="001522CC">
              <w:rPr>
                <w:rFonts w:ascii="標楷體" w:eastAsia="標楷體" w:hAnsi="標楷體" w:hint="eastAsia"/>
                <w:szCs w:val="24"/>
              </w:rPr>
              <w:t xml:space="preserve">                   </w:t>
            </w:r>
          </w:p>
        </w:tc>
      </w:tr>
      <w:tr w:rsidR="004A5C6A" w:rsidRPr="0050346A" w:rsidTr="004A5C6A">
        <w:trPr>
          <w:trHeight w:val="3505"/>
          <w:jc w:val="center"/>
        </w:trPr>
        <w:tc>
          <w:tcPr>
            <w:tcW w:w="529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5C6A" w:rsidRPr="002D22F5" w:rsidRDefault="004A5C6A" w:rsidP="00C55A4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D22F5">
              <w:rPr>
                <w:rFonts w:ascii="標楷體" w:eastAsia="標楷體" w:hAnsi="標楷體" w:hint="eastAsia"/>
                <w:sz w:val="36"/>
                <w:szCs w:val="36"/>
              </w:rPr>
              <w:t>身分證影本</w:t>
            </w:r>
          </w:p>
          <w:p w:rsidR="004A5C6A" w:rsidRPr="0050346A" w:rsidRDefault="004A5C6A" w:rsidP="00766B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22F5">
              <w:rPr>
                <w:rFonts w:ascii="標楷體" w:eastAsia="標楷體" w:hAnsi="標楷體" w:hint="eastAsia"/>
                <w:sz w:val="36"/>
                <w:szCs w:val="36"/>
              </w:rPr>
              <w:t>正面</w:t>
            </w:r>
          </w:p>
        </w:tc>
        <w:tc>
          <w:tcPr>
            <w:tcW w:w="53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5C6A" w:rsidRPr="002D22F5" w:rsidRDefault="004A5C6A" w:rsidP="00C55A4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D22F5">
              <w:rPr>
                <w:rFonts w:ascii="標楷體" w:eastAsia="標楷體" w:hAnsi="標楷體" w:hint="eastAsia"/>
                <w:sz w:val="36"/>
                <w:szCs w:val="36"/>
              </w:rPr>
              <w:t>身分證影本</w:t>
            </w:r>
          </w:p>
          <w:p w:rsidR="004A5C6A" w:rsidRPr="002D22F5" w:rsidRDefault="004A5C6A" w:rsidP="00766B4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D22F5">
              <w:rPr>
                <w:rFonts w:ascii="標楷體" w:eastAsia="標楷體" w:hAnsi="標楷體" w:hint="eastAsia"/>
                <w:sz w:val="36"/>
                <w:szCs w:val="36"/>
              </w:rPr>
              <w:t>反面</w:t>
            </w:r>
          </w:p>
        </w:tc>
      </w:tr>
    </w:tbl>
    <w:p w:rsidR="004A5C6A" w:rsidRDefault="004A5C6A" w:rsidP="004A5C6A">
      <w:pPr>
        <w:spacing w:line="200" w:lineRule="exact"/>
        <w:rPr>
          <w:rFonts w:ascii="標楷體" w:eastAsia="標楷體" w:hAnsi="標楷體"/>
          <w:color w:val="000000"/>
          <w:sz w:val="20"/>
        </w:rPr>
      </w:pPr>
      <w:r w:rsidRPr="00BA05A8">
        <w:rPr>
          <w:rFonts w:ascii="標楷體" w:eastAsia="標楷體" w:hAnsi="標楷體" w:hint="eastAsia"/>
          <w:color w:val="000000"/>
          <w:sz w:val="20"/>
        </w:rPr>
        <w:t>以上本人所提供之個人資料，僅同意貴校使用於辦理推廣教育訓練課程所必須之相關作業(如製作結業證書、學分證書等)，惟須遵守個人資料保護法之規定妥善保護個人資訊。</w:t>
      </w:r>
    </w:p>
    <w:p w:rsidR="004A5C6A" w:rsidRDefault="004A5C6A" w:rsidP="004A5C6A">
      <w:pPr>
        <w:spacing w:line="280" w:lineRule="exact"/>
        <w:rPr>
          <w:rFonts w:ascii="標楷體" w:eastAsia="標楷體" w:hAnsi="標楷體"/>
          <w:color w:val="000000"/>
          <w:sz w:val="20"/>
          <w:u w:val="single"/>
        </w:rPr>
      </w:pPr>
      <w:r w:rsidRPr="00BA05A8">
        <w:rPr>
          <w:rFonts w:ascii="標楷體" w:eastAsia="標楷體" w:hAnsi="標楷體" w:hint="eastAsia"/>
          <w:color w:val="000000"/>
          <w:sz w:val="20"/>
        </w:rPr>
        <w:t>此致</w:t>
      </w:r>
      <w:r>
        <w:rPr>
          <w:rFonts w:ascii="標楷體" w:eastAsia="標楷體" w:hAnsi="標楷體" w:hint="eastAsia"/>
          <w:color w:val="000000"/>
          <w:sz w:val="20"/>
        </w:rPr>
        <w:t xml:space="preserve">　東方學校財團法人</w:t>
      </w:r>
      <w:r w:rsidRPr="00BA05A8">
        <w:rPr>
          <w:rFonts w:ascii="標楷體" w:eastAsia="標楷體" w:hAnsi="標楷體" w:hint="eastAsia"/>
          <w:color w:val="000000"/>
          <w:sz w:val="20"/>
        </w:rPr>
        <w:t>東方設計</w:t>
      </w:r>
      <w:r>
        <w:rPr>
          <w:rFonts w:ascii="標楷體" w:eastAsia="標楷體" w:hAnsi="標楷體" w:hint="eastAsia"/>
          <w:color w:val="000000"/>
          <w:sz w:val="20"/>
        </w:rPr>
        <w:t>大學</w:t>
      </w:r>
      <w:r w:rsidR="00766B4B">
        <w:rPr>
          <w:rFonts w:ascii="標楷體" w:eastAsia="標楷體" w:hAnsi="標楷體" w:hint="eastAsia"/>
          <w:color w:val="000000"/>
          <w:sz w:val="20"/>
        </w:rPr>
        <w:t xml:space="preserve">　　　　　　　　　　　　　　　</w:t>
      </w:r>
      <w:proofErr w:type="gramStart"/>
      <w:r w:rsidRPr="00BA05A8">
        <w:rPr>
          <w:rFonts w:ascii="標楷體" w:eastAsia="標楷體" w:hAnsi="標楷體" w:hint="eastAsia"/>
          <w:color w:val="000000"/>
          <w:sz w:val="20"/>
        </w:rPr>
        <w:t>學員親簽</w:t>
      </w:r>
      <w:proofErr w:type="gramEnd"/>
      <w:r w:rsidRPr="00BA05A8">
        <w:rPr>
          <w:rFonts w:ascii="標楷體" w:eastAsia="標楷體" w:hAnsi="標楷體" w:hint="eastAsia"/>
          <w:color w:val="000000"/>
          <w:sz w:val="20"/>
        </w:rPr>
        <w:t>：</w:t>
      </w:r>
      <w:r w:rsidRPr="00BA05A8">
        <w:rPr>
          <w:rFonts w:ascii="標楷體" w:eastAsia="標楷體" w:hAnsi="標楷體" w:hint="eastAsia"/>
          <w:color w:val="000000"/>
          <w:sz w:val="20"/>
          <w:u w:val="single"/>
        </w:rPr>
        <w:t xml:space="preserve">　　　</w:t>
      </w:r>
      <w:r w:rsidR="00766B4B">
        <w:rPr>
          <w:rFonts w:ascii="標楷體" w:eastAsia="標楷體" w:hAnsi="標楷體" w:hint="eastAsia"/>
          <w:color w:val="000000"/>
          <w:sz w:val="20"/>
          <w:u w:val="single"/>
        </w:rPr>
        <w:t xml:space="preserve">   </w:t>
      </w:r>
      <w:r w:rsidRPr="00BA05A8">
        <w:rPr>
          <w:rFonts w:ascii="標楷體" w:eastAsia="標楷體" w:hAnsi="標楷體" w:hint="eastAsia"/>
          <w:color w:val="000000"/>
          <w:sz w:val="20"/>
          <w:u w:val="single"/>
        </w:rPr>
        <w:t xml:space="preserve">　　　　　　　　</w:t>
      </w:r>
    </w:p>
    <w:p w:rsidR="00DA20CF" w:rsidRPr="004A5C6A" w:rsidRDefault="00DA20CF" w:rsidP="004A5C6A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DA20CF" w:rsidRPr="004A5C6A" w:rsidSect="005A61FA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F3" w:rsidRDefault="00064BF3" w:rsidP="00873217">
      <w:r>
        <w:separator/>
      </w:r>
    </w:p>
  </w:endnote>
  <w:endnote w:type="continuationSeparator" w:id="0">
    <w:p w:rsidR="00064BF3" w:rsidRDefault="00064BF3" w:rsidP="0087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Yuan-W5-WIN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F3" w:rsidRDefault="00064BF3" w:rsidP="00873217">
      <w:r>
        <w:separator/>
      </w:r>
    </w:p>
  </w:footnote>
  <w:footnote w:type="continuationSeparator" w:id="0">
    <w:p w:rsidR="00064BF3" w:rsidRDefault="00064BF3" w:rsidP="00873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098F"/>
    <w:multiLevelType w:val="hybridMultilevel"/>
    <w:tmpl w:val="C32E4DC4"/>
    <w:lvl w:ilvl="0" w:tplc="04090003">
      <w:start w:val="1"/>
      <w:numFmt w:val="bullet"/>
      <w:lvlText w:val=""/>
      <w:lvlJc w:val="left"/>
      <w:pPr>
        <w:tabs>
          <w:tab w:val="num" w:pos="1035"/>
        </w:tabs>
        <w:ind w:left="1035" w:hanging="480"/>
      </w:pPr>
      <w:rPr>
        <w:rFonts w:ascii="Wingdings" w:hAnsi="Wingdings" w:hint="default"/>
      </w:rPr>
    </w:lvl>
    <w:lvl w:ilvl="1" w:tplc="A4C245DE">
      <w:start w:val="1"/>
      <w:numFmt w:val="decimal"/>
      <w:lvlText w:val="%2."/>
      <w:lvlJc w:val="left"/>
      <w:pPr>
        <w:tabs>
          <w:tab w:val="num" w:pos="1515"/>
        </w:tabs>
        <w:ind w:left="1515" w:hanging="480"/>
      </w:pPr>
      <w:rPr>
        <w:rFonts w:hint="eastAsia"/>
      </w:rPr>
    </w:lvl>
    <w:lvl w:ilvl="2" w:tplc="4A1A5CDE">
      <w:start w:val="1"/>
      <w:numFmt w:val="decimal"/>
      <w:lvlText w:val="(%3)"/>
      <w:lvlJc w:val="left"/>
      <w:pPr>
        <w:tabs>
          <w:tab w:val="num" w:pos="1997"/>
        </w:tabs>
        <w:ind w:left="1997" w:hanging="482"/>
      </w:pPr>
      <w:rPr>
        <w:rFonts w:ascii="Courier New" w:eastAsia="標楷體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">
    <w:nsid w:val="260D7468"/>
    <w:multiLevelType w:val="hybridMultilevel"/>
    <w:tmpl w:val="9D460396"/>
    <w:lvl w:ilvl="0" w:tplc="2A24051E">
      <w:start w:val="2"/>
      <w:numFmt w:val="taiwaneseCountingThousand"/>
      <w:lvlText w:val="%1、"/>
      <w:lvlJc w:val="left"/>
      <w:pPr>
        <w:ind w:left="984" w:hanging="48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">
    <w:nsid w:val="2EE42662"/>
    <w:multiLevelType w:val="hybridMultilevel"/>
    <w:tmpl w:val="9B2099DE"/>
    <w:lvl w:ilvl="0" w:tplc="F91C4E8A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151201E"/>
    <w:multiLevelType w:val="hybridMultilevel"/>
    <w:tmpl w:val="0F6AC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EE12D5"/>
    <w:multiLevelType w:val="multilevel"/>
    <w:tmpl w:val="6A98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70592"/>
    <w:multiLevelType w:val="hybridMultilevel"/>
    <w:tmpl w:val="7A6C21D0"/>
    <w:lvl w:ilvl="0" w:tplc="A424910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807106"/>
    <w:multiLevelType w:val="hybridMultilevel"/>
    <w:tmpl w:val="B0AAD5F2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7">
    <w:nsid w:val="48A80684"/>
    <w:multiLevelType w:val="hybridMultilevel"/>
    <w:tmpl w:val="B0AAD5F2"/>
    <w:lvl w:ilvl="0" w:tplc="0409000F">
      <w:start w:val="1"/>
      <w:numFmt w:val="decimal"/>
      <w:lvlText w:val="%1."/>
      <w:lvlJc w:val="left"/>
      <w:pPr>
        <w:ind w:left="6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8">
    <w:nsid w:val="494E66D2"/>
    <w:multiLevelType w:val="hybridMultilevel"/>
    <w:tmpl w:val="4880E59E"/>
    <w:lvl w:ilvl="0" w:tplc="29FACD72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7D18E9"/>
    <w:multiLevelType w:val="hybridMultilevel"/>
    <w:tmpl w:val="B0AAD5F2"/>
    <w:lvl w:ilvl="0" w:tplc="0409000F">
      <w:start w:val="1"/>
      <w:numFmt w:val="decimal"/>
      <w:lvlText w:val="%1."/>
      <w:lvlJc w:val="left"/>
      <w:pPr>
        <w:ind w:left="6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0">
    <w:nsid w:val="6A935906"/>
    <w:multiLevelType w:val="hybridMultilevel"/>
    <w:tmpl w:val="0F6AC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B265366"/>
    <w:multiLevelType w:val="hybridMultilevel"/>
    <w:tmpl w:val="569E7134"/>
    <w:lvl w:ilvl="0" w:tplc="A424910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EA527F"/>
    <w:multiLevelType w:val="hybridMultilevel"/>
    <w:tmpl w:val="0F6AC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31544C6"/>
    <w:multiLevelType w:val="hybridMultilevel"/>
    <w:tmpl w:val="84E26A72"/>
    <w:lvl w:ilvl="0" w:tplc="A424910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DB172F"/>
    <w:multiLevelType w:val="hybridMultilevel"/>
    <w:tmpl w:val="4928E86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14"/>
  </w:num>
  <w:num w:numId="9">
    <w:abstractNumId w:val="1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56"/>
    <w:rsid w:val="0000117E"/>
    <w:rsid w:val="000574D2"/>
    <w:rsid w:val="00064BF3"/>
    <w:rsid w:val="00071F6D"/>
    <w:rsid w:val="000943A7"/>
    <w:rsid w:val="000A3BEC"/>
    <w:rsid w:val="000B79B2"/>
    <w:rsid w:val="000C085B"/>
    <w:rsid w:val="000D2CEC"/>
    <w:rsid w:val="000E5BAF"/>
    <w:rsid w:val="001968CB"/>
    <w:rsid w:val="001A552C"/>
    <w:rsid w:val="002014F3"/>
    <w:rsid w:val="00234228"/>
    <w:rsid w:val="00260FD6"/>
    <w:rsid w:val="002702DE"/>
    <w:rsid w:val="002B7158"/>
    <w:rsid w:val="002B7479"/>
    <w:rsid w:val="002E134B"/>
    <w:rsid w:val="00304D94"/>
    <w:rsid w:val="00314FFC"/>
    <w:rsid w:val="003A55B5"/>
    <w:rsid w:val="00403037"/>
    <w:rsid w:val="00430AAA"/>
    <w:rsid w:val="004378FD"/>
    <w:rsid w:val="00473957"/>
    <w:rsid w:val="004A5C6A"/>
    <w:rsid w:val="00502B54"/>
    <w:rsid w:val="00513FF8"/>
    <w:rsid w:val="005370B6"/>
    <w:rsid w:val="005606B6"/>
    <w:rsid w:val="0056413F"/>
    <w:rsid w:val="00574CF7"/>
    <w:rsid w:val="005A61FA"/>
    <w:rsid w:val="005E6C2F"/>
    <w:rsid w:val="0060412D"/>
    <w:rsid w:val="00611EA7"/>
    <w:rsid w:val="00632652"/>
    <w:rsid w:val="00663A09"/>
    <w:rsid w:val="0069184C"/>
    <w:rsid w:val="006936D8"/>
    <w:rsid w:val="006A2ED2"/>
    <w:rsid w:val="006B0865"/>
    <w:rsid w:val="006B1E0E"/>
    <w:rsid w:val="006B2130"/>
    <w:rsid w:val="006B2A4D"/>
    <w:rsid w:val="00725CB9"/>
    <w:rsid w:val="00727326"/>
    <w:rsid w:val="0074255E"/>
    <w:rsid w:val="00766B4B"/>
    <w:rsid w:val="00782D37"/>
    <w:rsid w:val="007860BF"/>
    <w:rsid w:val="007F6F05"/>
    <w:rsid w:val="007F7A79"/>
    <w:rsid w:val="00816102"/>
    <w:rsid w:val="008170A7"/>
    <w:rsid w:val="00842E89"/>
    <w:rsid w:val="00873217"/>
    <w:rsid w:val="008C3D56"/>
    <w:rsid w:val="008C6185"/>
    <w:rsid w:val="008E0087"/>
    <w:rsid w:val="00923E0C"/>
    <w:rsid w:val="0092771B"/>
    <w:rsid w:val="009921EB"/>
    <w:rsid w:val="009A6287"/>
    <w:rsid w:val="009E5DAE"/>
    <w:rsid w:val="009F10DE"/>
    <w:rsid w:val="00A73E00"/>
    <w:rsid w:val="00AA502C"/>
    <w:rsid w:val="00AB5AB9"/>
    <w:rsid w:val="00AC10B6"/>
    <w:rsid w:val="00AC4816"/>
    <w:rsid w:val="00AE5EB7"/>
    <w:rsid w:val="00B937AD"/>
    <w:rsid w:val="00BA7CD2"/>
    <w:rsid w:val="00BF0351"/>
    <w:rsid w:val="00C8343E"/>
    <w:rsid w:val="00CA6991"/>
    <w:rsid w:val="00CB3120"/>
    <w:rsid w:val="00CB60AE"/>
    <w:rsid w:val="00CB733E"/>
    <w:rsid w:val="00CC1612"/>
    <w:rsid w:val="00CE4E44"/>
    <w:rsid w:val="00D3601E"/>
    <w:rsid w:val="00D60760"/>
    <w:rsid w:val="00D750C7"/>
    <w:rsid w:val="00D94125"/>
    <w:rsid w:val="00D95C2B"/>
    <w:rsid w:val="00DA20CF"/>
    <w:rsid w:val="00DA2705"/>
    <w:rsid w:val="00DD65C0"/>
    <w:rsid w:val="00DF2866"/>
    <w:rsid w:val="00E04B03"/>
    <w:rsid w:val="00E2103A"/>
    <w:rsid w:val="00E2762B"/>
    <w:rsid w:val="00EC6A9D"/>
    <w:rsid w:val="00EF2613"/>
    <w:rsid w:val="00EF7F7C"/>
    <w:rsid w:val="00F20E94"/>
    <w:rsid w:val="00F22162"/>
    <w:rsid w:val="00F82465"/>
    <w:rsid w:val="00FA24BF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B79B2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2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217"/>
    <w:rPr>
      <w:sz w:val="20"/>
      <w:szCs w:val="20"/>
    </w:rPr>
  </w:style>
  <w:style w:type="paragraph" w:styleId="a7">
    <w:name w:val="List Paragraph"/>
    <w:basedOn w:val="a"/>
    <w:uiPriority w:val="34"/>
    <w:qFormat/>
    <w:rsid w:val="00873217"/>
    <w:pPr>
      <w:ind w:leftChars="200" w:left="480"/>
    </w:pPr>
  </w:style>
  <w:style w:type="table" w:styleId="a8">
    <w:name w:val="Table Grid"/>
    <w:basedOn w:val="a1"/>
    <w:uiPriority w:val="59"/>
    <w:rsid w:val="000B7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B79B2"/>
    <w:rPr>
      <w:b/>
      <w:bCs/>
    </w:rPr>
  </w:style>
  <w:style w:type="character" w:customStyle="1" w:styleId="10">
    <w:name w:val="標題 1 字元"/>
    <w:basedOn w:val="a0"/>
    <w:link w:val="1"/>
    <w:rsid w:val="000B79B2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semiHidden/>
    <w:unhideWhenUsed/>
    <w:rsid w:val="00EF26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9A62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B79B2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2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217"/>
    <w:rPr>
      <w:sz w:val="20"/>
      <w:szCs w:val="20"/>
    </w:rPr>
  </w:style>
  <w:style w:type="paragraph" w:styleId="a7">
    <w:name w:val="List Paragraph"/>
    <w:basedOn w:val="a"/>
    <w:uiPriority w:val="34"/>
    <w:qFormat/>
    <w:rsid w:val="00873217"/>
    <w:pPr>
      <w:ind w:leftChars="200" w:left="480"/>
    </w:pPr>
  </w:style>
  <w:style w:type="table" w:styleId="a8">
    <w:name w:val="Table Grid"/>
    <w:basedOn w:val="a1"/>
    <w:uiPriority w:val="59"/>
    <w:rsid w:val="000B7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B79B2"/>
    <w:rPr>
      <w:b/>
      <w:bCs/>
    </w:rPr>
  </w:style>
  <w:style w:type="character" w:customStyle="1" w:styleId="10">
    <w:name w:val="標題 1 字元"/>
    <w:basedOn w:val="a0"/>
    <w:link w:val="1"/>
    <w:rsid w:val="000B79B2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semiHidden/>
    <w:unhideWhenUsed/>
    <w:rsid w:val="00EF26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9A62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2018-02-08T06:12:00Z</dcterms:created>
  <dcterms:modified xsi:type="dcterms:W3CDTF">2018-02-08T06:50:00Z</dcterms:modified>
</cp:coreProperties>
</file>